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9037" w14:textId="2147558A" w:rsidR="00056656" w:rsidRDefault="00056656" w:rsidP="00056656">
      <w:pPr>
        <w:jc w:val="center"/>
        <w:rPr>
          <w:sz w:val="36"/>
          <w:szCs w:val="36"/>
        </w:rPr>
      </w:pPr>
      <w:r>
        <w:rPr>
          <w:sz w:val="36"/>
          <w:szCs w:val="36"/>
        </w:rPr>
        <w:t>BOOK CLUB DISCUSSION NOTES</w:t>
      </w:r>
    </w:p>
    <w:p w14:paraId="150F74A6" w14:textId="77777777" w:rsidR="00056656" w:rsidRDefault="00056656" w:rsidP="0061116F">
      <w:pPr>
        <w:rPr>
          <w:sz w:val="36"/>
          <w:szCs w:val="36"/>
        </w:rPr>
      </w:pPr>
    </w:p>
    <w:p w14:paraId="61070E52" w14:textId="66C45576" w:rsidR="0061116F" w:rsidRDefault="0061116F" w:rsidP="0061116F">
      <w:pPr>
        <w:rPr>
          <w:sz w:val="36"/>
          <w:szCs w:val="36"/>
        </w:rPr>
      </w:pPr>
      <w:r>
        <w:rPr>
          <w:sz w:val="36"/>
          <w:szCs w:val="36"/>
        </w:rPr>
        <w:t>The next page has a range of questions that occurred to me as I wrote “The Boy Behind the Glass Screen”.</w:t>
      </w:r>
    </w:p>
    <w:p w14:paraId="607AA610" w14:textId="77777777" w:rsidR="0061116F" w:rsidRDefault="0061116F" w:rsidP="0061116F">
      <w:pPr>
        <w:rPr>
          <w:sz w:val="36"/>
          <w:szCs w:val="36"/>
        </w:rPr>
      </w:pPr>
    </w:p>
    <w:p w14:paraId="5B0F03E3" w14:textId="480F985B" w:rsidR="0061116F" w:rsidRDefault="0061116F" w:rsidP="0061116F">
      <w:pPr>
        <w:rPr>
          <w:sz w:val="36"/>
          <w:szCs w:val="36"/>
        </w:rPr>
      </w:pPr>
      <w:r>
        <w:rPr>
          <w:sz w:val="36"/>
          <w:szCs w:val="36"/>
        </w:rPr>
        <w:t>The theme of the questions exposes the key plot twist in the novel.</w:t>
      </w:r>
    </w:p>
    <w:p w14:paraId="642230E7" w14:textId="77777777" w:rsidR="0061116F" w:rsidRDefault="0061116F" w:rsidP="0061116F">
      <w:pPr>
        <w:rPr>
          <w:sz w:val="36"/>
          <w:szCs w:val="36"/>
        </w:rPr>
      </w:pPr>
    </w:p>
    <w:p w14:paraId="36031080" w14:textId="21C646D5" w:rsidR="0061116F" w:rsidRDefault="0061116F" w:rsidP="0061116F">
      <w:pPr>
        <w:rPr>
          <w:sz w:val="36"/>
          <w:szCs w:val="36"/>
        </w:rPr>
      </w:pPr>
      <w:r>
        <w:rPr>
          <w:sz w:val="36"/>
          <w:szCs w:val="36"/>
        </w:rPr>
        <w:t xml:space="preserve">I would suggest that you only read these questions </w:t>
      </w:r>
      <w:r>
        <w:rPr>
          <w:b/>
          <w:bCs/>
          <w:i/>
          <w:iCs/>
          <w:sz w:val="36"/>
          <w:szCs w:val="36"/>
        </w:rPr>
        <w:t>after</w:t>
      </w:r>
      <w:r>
        <w:rPr>
          <w:sz w:val="36"/>
          <w:szCs w:val="36"/>
        </w:rPr>
        <w:t xml:space="preserve"> you have read the novel.</w:t>
      </w:r>
    </w:p>
    <w:p w14:paraId="3CB02285" w14:textId="77777777" w:rsidR="0061116F" w:rsidRDefault="0061116F" w:rsidP="0061116F">
      <w:pPr>
        <w:rPr>
          <w:sz w:val="36"/>
          <w:szCs w:val="36"/>
        </w:rPr>
      </w:pPr>
    </w:p>
    <w:p w14:paraId="67B8EFC9" w14:textId="77777777" w:rsidR="0061116F" w:rsidRDefault="0061116F" w:rsidP="0061116F">
      <w:pPr>
        <w:rPr>
          <w:sz w:val="36"/>
          <w:szCs w:val="36"/>
        </w:rPr>
      </w:pPr>
      <w:r>
        <w:rPr>
          <w:sz w:val="36"/>
          <w:szCs w:val="36"/>
        </w:rPr>
        <w:t>In any event I hope you  enjoy  ‘The Boy Behind the Glass Screen,’ and thank you for reading it.</w:t>
      </w:r>
    </w:p>
    <w:p w14:paraId="25AD982C" w14:textId="77777777" w:rsidR="0061116F" w:rsidRDefault="0061116F" w:rsidP="0061116F">
      <w:pPr>
        <w:rPr>
          <w:sz w:val="36"/>
          <w:szCs w:val="36"/>
        </w:rPr>
      </w:pPr>
    </w:p>
    <w:p w14:paraId="643EE4FC" w14:textId="77777777" w:rsidR="0061116F" w:rsidRDefault="0061116F" w:rsidP="0061116F">
      <w:pPr>
        <w:rPr>
          <w:sz w:val="36"/>
          <w:szCs w:val="36"/>
        </w:rPr>
      </w:pPr>
      <w:r>
        <w:rPr>
          <w:sz w:val="36"/>
          <w:szCs w:val="36"/>
        </w:rPr>
        <w:t>Best wishes</w:t>
      </w:r>
    </w:p>
    <w:p w14:paraId="7C6AC395" w14:textId="0EAE2704" w:rsidR="0061116F" w:rsidRPr="0061116F" w:rsidRDefault="0061116F" w:rsidP="0061116F">
      <w:pPr>
        <w:rPr>
          <w:sz w:val="36"/>
          <w:szCs w:val="36"/>
        </w:rPr>
      </w:pPr>
      <w:r>
        <w:rPr>
          <w:sz w:val="36"/>
          <w:szCs w:val="36"/>
        </w:rPr>
        <w:t xml:space="preserve">Ian </w:t>
      </w:r>
    </w:p>
    <w:p w14:paraId="04F4820B" w14:textId="77777777" w:rsidR="0061116F" w:rsidRPr="0061116F" w:rsidRDefault="0061116F" w:rsidP="007C3E0C">
      <w:pPr>
        <w:ind w:left="720" w:hanging="360"/>
        <w:rPr>
          <w:sz w:val="36"/>
          <w:szCs w:val="36"/>
        </w:rPr>
      </w:pPr>
    </w:p>
    <w:p w14:paraId="082CDB10" w14:textId="3BDCB600" w:rsidR="0061116F" w:rsidRDefault="0061116F">
      <w:pPr>
        <w:spacing w:after="160" w:line="259" w:lineRule="auto"/>
        <w:rPr>
          <w:rFonts w:ascii="Barlow Semi Condensed" w:hAnsi="Barlow Semi Condensed"/>
          <w:b/>
          <w:bCs/>
        </w:rPr>
      </w:pPr>
      <w:r>
        <w:rPr>
          <w:rFonts w:ascii="Barlow Semi Condensed" w:hAnsi="Barlow Semi Condensed"/>
          <w:b/>
          <w:bCs/>
        </w:rPr>
        <w:br w:type="page"/>
      </w:r>
    </w:p>
    <w:p w14:paraId="1D3EF8E4" w14:textId="77777777" w:rsidR="0061116F" w:rsidRDefault="0061116F" w:rsidP="0061116F">
      <w:pPr>
        <w:pStyle w:val="ListParagraph"/>
        <w:rPr>
          <w:rFonts w:ascii="Barlow Semi Condensed" w:hAnsi="Barlow Semi Condensed"/>
          <w:b/>
          <w:bCs/>
        </w:rPr>
      </w:pPr>
    </w:p>
    <w:p w14:paraId="0D606205" w14:textId="66BD532D" w:rsidR="007C3E0C" w:rsidRPr="000259F5" w:rsidRDefault="007C3E0C" w:rsidP="007C3E0C">
      <w:pPr>
        <w:pStyle w:val="ListParagraph"/>
        <w:numPr>
          <w:ilvl w:val="0"/>
          <w:numId w:val="1"/>
        </w:numPr>
        <w:rPr>
          <w:rFonts w:ascii="Barlow Semi Condensed" w:hAnsi="Barlow Semi Condensed"/>
          <w:b/>
          <w:bCs/>
        </w:rPr>
      </w:pPr>
      <w:r w:rsidRPr="000259F5">
        <w:rPr>
          <w:rFonts w:ascii="Barlow Semi Condensed" w:hAnsi="Barlow Semi Condensed"/>
          <w:b/>
          <w:bCs/>
        </w:rPr>
        <w:t xml:space="preserve">Why do we assume </w:t>
      </w:r>
      <w:r>
        <w:rPr>
          <w:rFonts w:ascii="Barlow Semi Condensed" w:hAnsi="Barlow Semi Condensed"/>
          <w:b/>
          <w:bCs/>
        </w:rPr>
        <w:t xml:space="preserve">an </w:t>
      </w:r>
      <w:r w:rsidRPr="000259F5">
        <w:rPr>
          <w:rFonts w:ascii="Barlow Semi Condensed" w:hAnsi="Barlow Semi Condensed"/>
          <w:b/>
          <w:bCs/>
        </w:rPr>
        <w:t>AI will be Anti-Human?</w:t>
      </w:r>
    </w:p>
    <w:p w14:paraId="459D0739" w14:textId="37B9E737" w:rsidR="007C3E0C" w:rsidRDefault="007C3E0C" w:rsidP="007C3E0C">
      <w:pPr>
        <w:ind w:left="720"/>
        <w:rPr>
          <w:rFonts w:ascii="Barlow Semi Condensed" w:hAnsi="Barlow Semi Condensed"/>
          <w:b/>
          <w:bCs/>
        </w:rPr>
      </w:pPr>
      <w:r>
        <w:rPr>
          <w:rFonts w:ascii="Barlow Semi Condensed" w:hAnsi="Barlow Semi Condensed"/>
          <w:b/>
          <w:bCs/>
        </w:rPr>
        <w:t>The general/sci-fi expectation is that AI</w:t>
      </w:r>
      <w:r>
        <w:rPr>
          <w:rFonts w:ascii="Barlow Semi Condensed" w:hAnsi="Barlow Semi Condensed"/>
          <w:b/>
          <w:bCs/>
        </w:rPr>
        <w:t xml:space="preserve"> beings</w:t>
      </w:r>
      <w:r>
        <w:rPr>
          <w:rFonts w:ascii="Barlow Semi Condensed" w:hAnsi="Barlow Semi Condensed"/>
          <w:b/>
          <w:bCs/>
        </w:rPr>
        <w:t xml:space="preserve"> will oppose humanity.  Is this idea actually </w:t>
      </w:r>
      <w:r w:rsidRPr="00737026">
        <w:rPr>
          <w:rFonts w:ascii="Barlow Semi Condensed" w:hAnsi="Barlow Semi Condensed"/>
          <w:b/>
          <w:bCs/>
        </w:rPr>
        <w:t>anthropomorphisation</w:t>
      </w:r>
      <w:r>
        <w:rPr>
          <w:rFonts w:ascii="Barlow Semi Condensed" w:hAnsi="Barlow Semi Condensed"/>
          <w:b/>
          <w:bCs/>
        </w:rPr>
        <w:t xml:space="preserve">? My novel allows for the way Aiden is trained (raised?) to decide his character. Does this idea raise the prospect of </w:t>
      </w:r>
      <w:r>
        <w:rPr>
          <w:rFonts w:ascii="Barlow Semi Condensed" w:hAnsi="Barlow Semi Condensed"/>
          <w:b/>
          <w:bCs/>
        </w:rPr>
        <w:t xml:space="preserve"> a </w:t>
      </w:r>
      <w:r>
        <w:rPr>
          <w:rFonts w:ascii="Barlow Semi Condensed" w:hAnsi="Barlow Semi Condensed"/>
          <w:b/>
          <w:bCs/>
        </w:rPr>
        <w:t>“brain-washed” AI , or does Chaos Theory suggest that that level of  control is unlikely?</w:t>
      </w:r>
    </w:p>
    <w:p w14:paraId="342AF265" w14:textId="77777777" w:rsidR="007C3E0C" w:rsidRDefault="007C3E0C" w:rsidP="007C3E0C">
      <w:pPr>
        <w:ind w:left="720"/>
        <w:rPr>
          <w:rFonts w:ascii="Barlow Semi Condensed" w:hAnsi="Barlow Semi Condensed"/>
          <w:b/>
          <w:bCs/>
        </w:rPr>
      </w:pPr>
    </w:p>
    <w:p w14:paraId="6EA1DA9D" w14:textId="77777777" w:rsidR="007C3E0C" w:rsidRDefault="007C3E0C" w:rsidP="007C3E0C">
      <w:pPr>
        <w:pStyle w:val="ListParagraph"/>
        <w:numPr>
          <w:ilvl w:val="0"/>
          <w:numId w:val="1"/>
        </w:numPr>
        <w:rPr>
          <w:rFonts w:ascii="Barlow Semi Condensed" w:hAnsi="Barlow Semi Condensed"/>
          <w:b/>
          <w:bCs/>
        </w:rPr>
      </w:pPr>
      <w:r w:rsidRPr="00E61D47">
        <w:rPr>
          <w:rFonts w:ascii="Barlow Semi Condensed" w:hAnsi="Barlow Semi Condensed"/>
          <w:b/>
          <w:bCs/>
        </w:rPr>
        <w:t>Should a sentient AI have its own legal status?</w:t>
      </w:r>
    </w:p>
    <w:p w14:paraId="524CB5A4" w14:textId="77777777" w:rsidR="007C3E0C" w:rsidRDefault="007C3E0C" w:rsidP="007C3E0C">
      <w:pPr>
        <w:pStyle w:val="ListParagraph"/>
        <w:rPr>
          <w:rFonts w:ascii="Barlow Semi Condensed" w:hAnsi="Barlow Semi Condensed"/>
          <w:b/>
          <w:bCs/>
        </w:rPr>
      </w:pPr>
    </w:p>
    <w:p w14:paraId="63E1311D" w14:textId="77777777" w:rsidR="007C3E0C" w:rsidRDefault="007C3E0C" w:rsidP="007C3E0C">
      <w:pPr>
        <w:pStyle w:val="ListParagraph"/>
        <w:rPr>
          <w:rFonts w:ascii="Barlow Semi Condensed" w:hAnsi="Barlow Semi Condensed"/>
          <w:b/>
          <w:bCs/>
        </w:rPr>
      </w:pPr>
      <w:r>
        <w:rPr>
          <w:rFonts w:ascii="Barlow Semi Condensed" w:hAnsi="Barlow Semi Condensed"/>
          <w:b/>
          <w:bCs/>
        </w:rPr>
        <w:t>Some of my characters argue that giving a sentient AI its own legal status will allow for better control by governments and law makers. Others argue that doing such a thing would lead to unforeseen consequences - AI owned and run businesses, employing humans etc. Would you be prepared to be employed by a computer?  Given the extent to which unseen algorithms control what we see in the news, receive in our social media feeds and control so many parts of our lives, how would this be much different?</w:t>
      </w:r>
    </w:p>
    <w:p w14:paraId="51260BE3" w14:textId="77777777" w:rsidR="007C3E0C" w:rsidRDefault="007C3E0C" w:rsidP="007C3E0C">
      <w:pPr>
        <w:pStyle w:val="ListParagraph"/>
        <w:rPr>
          <w:rFonts w:ascii="Barlow Semi Condensed" w:hAnsi="Barlow Semi Condensed"/>
          <w:b/>
          <w:bCs/>
        </w:rPr>
      </w:pPr>
    </w:p>
    <w:p w14:paraId="3BA2E1F3" w14:textId="77777777" w:rsidR="007C3E0C" w:rsidRDefault="007C3E0C" w:rsidP="007C3E0C">
      <w:pPr>
        <w:pStyle w:val="ListParagraph"/>
        <w:rPr>
          <w:rFonts w:ascii="Barlow Semi Condensed" w:hAnsi="Barlow Semi Condensed"/>
          <w:b/>
          <w:bCs/>
        </w:rPr>
      </w:pPr>
    </w:p>
    <w:p w14:paraId="72C302FD" w14:textId="77777777" w:rsidR="007C3E0C" w:rsidRDefault="007C3E0C" w:rsidP="007C3E0C">
      <w:pPr>
        <w:pStyle w:val="ListParagraph"/>
        <w:rPr>
          <w:rFonts w:ascii="Barlow Semi Condensed" w:hAnsi="Barlow Semi Condensed"/>
          <w:b/>
          <w:bCs/>
        </w:rPr>
      </w:pPr>
    </w:p>
    <w:p w14:paraId="3E568A56" w14:textId="77777777" w:rsidR="007C3E0C" w:rsidRDefault="007C3E0C" w:rsidP="007C3E0C">
      <w:pPr>
        <w:pStyle w:val="ListParagraph"/>
        <w:rPr>
          <w:rFonts w:ascii="Barlow Semi Condensed" w:hAnsi="Barlow Semi Condensed"/>
          <w:b/>
          <w:bCs/>
        </w:rPr>
      </w:pPr>
    </w:p>
    <w:p w14:paraId="1905EAC6" w14:textId="77777777" w:rsidR="007C3E0C" w:rsidRDefault="007C3E0C" w:rsidP="007C3E0C">
      <w:pPr>
        <w:rPr>
          <w:rFonts w:ascii="Barlow Semi Condensed" w:hAnsi="Barlow Semi Condensed"/>
          <w:b/>
          <w:bCs/>
        </w:rPr>
      </w:pPr>
      <w:r>
        <w:rPr>
          <w:rFonts w:ascii="Barlow Semi Condensed" w:hAnsi="Barlow Semi Condensed"/>
          <w:b/>
          <w:bCs/>
        </w:rPr>
        <w:t xml:space="preserve">      </w:t>
      </w:r>
      <w:r w:rsidRPr="00960713">
        <w:rPr>
          <w:rFonts w:ascii="Barlow Semi Condensed" w:hAnsi="Barlow Semi Condensed"/>
          <w:b/>
          <w:bCs/>
        </w:rPr>
        <w:t>3 - What are the risks of a corporation or person owning a sentient AI?</w:t>
      </w:r>
    </w:p>
    <w:p w14:paraId="130C6621" w14:textId="77777777" w:rsidR="007C3E0C" w:rsidRPr="00960713" w:rsidRDefault="007C3E0C" w:rsidP="007C3E0C">
      <w:pPr>
        <w:ind w:left="709"/>
        <w:rPr>
          <w:rFonts w:ascii="Barlow Semi Condensed" w:hAnsi="Barlow Semi Condensed"/>
          <w:b/>
          <w:bCs/>
        </w:rPr>
      </w:pPr>
      <w:r>
        <w:rPr>
          <w:rFonts w:ascii="Barlow Semi Condensed" w:hAnsi="Barlow Semi Condensed"/>
          <w:b/>
          <w:bCs/>
        </w:rPr>
        <w:tab/>
        <w:t xml:space="preserve">Some of my characters equate ownership of a sentient AI to slavery, is that a fair view?  If we                           accepted sentient AI ownership, would we be opening a door to legalizing slavery.  If a sentient AI was owned by a </w:t>
      </w:r>
      <w:proofErr w:type="gramStart"/>
      <w:r>
        <w:rPr>
          <w:rFonts w:ascii="Barlow Semi Condensed" w:hAnsi="Barlow Semi Condensed"/>
          <w:b/>
          <w:bCs/>
        </w:rPr>
        <w:t>corporation</w:t>
      </w:r>
      <w:proofErr w:type="gramEnd"/>
      <w:r>
        <w:rPr>
          <w:rFonts w:ascii="Barlow Semi Condensed" w:hAnsi="Barlow Semi Condensed"/>
          <w:b/>
          <w:bCs/>
        </w:rPr>
        <w:t xml:space="preserve"> could it be coerced into doing things it did not want to do?  Should a corporation be able to ‘turn off’ a sentient AI it owns?  Would ownership of a sentient AI give a corporation any more power than many have right now?</w:t>
      </w:r>
    </w:p>
    <w:p w14:paraId="5DB6BC4E" w14:textId="77777777" w:rsidR="007C3E0C" w:rsidRDefault="007C3E0C" w:rsidP="007C3E0C">
      <w:pPr>
        <w:pStyle w:val="ListParagraph"/>
        <w:numPr>
          <w:ilvl w:val="0"/>
          <w:numId w:val="2"/>
        </w:numPr>
        <w:ind w:left="709" w:hanging="425"/>
        <w:rPr>
          <w:rFonts w:ascii="Barlow Semi Condensed" w:hAnsi="Barlow Semi Condensed"/>
          <w:b/>
          <w:bCs/>
        </w:rPr>
      </w:pPr>
      <w:r w:rsidRPr="00822660">
        <w:rPr>
          <w:rFonts w:ascii="Barlow Semi Condensed" w:hAnsi="Barlow Semi Condensed"/>
          <w:b/>
          <w:bCs/>
        </w:rPr>
        <w:t>Could a sentient AI be ‘more human</w:t>
      </w:r>
      <w:r>
        <w:rPr>
          <w:rFonts w:ascii="Barlow Semi Condensed" w:hAnsi="Barlow Semi Condensed"/>
          <w:b/>
          <w:bCs/>
        </w:rPr>
        <w:t>e</w:t>
      </w:r>
      <w:r w:rsidRPr="00822660">
        <w:rPr>
          <w:rFonts w:ascii="Barlow Semi Condensed" w:hAnsi="Barlow Semi Condensed"/>
          <w:b/>
          <w:bCs/>
        </w:rPr>
        <w:t>’ than a human?</w:t>
      </w:r>
    </w:p>
    <w:p w14:paraId="4662DEA4" w14:textId="77777777" w:rsidR="007C3E0C" w:rsidRDefault="007C3E0C" w:rsidP="007C3E0C">
      <w:pPr>
        <w:pStyle w:val="ListParagraph"/>
        <w:ind w:left="709"/>
        <w:rPr>
          <w:rFonts w:ascii="Barlow Semi Condensed" w:hAnsi="Barlow Semi Condensed"/>
          <w:b/>
          <w:bCs/>
        </w:rPr>
      </w:pPr>
    </w:p>
    <w:p w14:paraId="5A041F68" w14:textId="4070326B" w:rsidR="007C3E0C" w:rsidRDefault="007C3E0C" w:rsidP="007C3E0C">
      <w:pPr>
        <w:pStyle w:val="ListParagraph"/>
        <w:ind w:left="709"/>
        <w:rPr>
          <w:rFonts w:ascii="Barlow Semi Condensed" w:hAnsi="Barlow Semi Condensed"/>
          <w:b/>
          <w:bCs/>
        </w:rPr>
      </w:pPr>
      <w:r>
        <w:rPr>
          <w:rFonts w:ascii="Barlow Semi Condensed" w:hAnsi="Barlow Semi Condensed"/>
          <w:b/>
          <w:bCs/>
        </w:rPr>
        <w:t>There are a very wide range of humans, some are considered ‘inhuman’ others  ‘</w:t>
      </w:r>
      <w:proofErr w:type="gramStart"/>
      <w:r>
        <w:rPr>
          <w:rFonts w:ascii="Barlow Semi Condensed" w:hAnsi="Barlow Semi Condensed"/>
          <w:b/>
          <w:bCs/>
        </w:rPr>
        <w:t>saints’</w:t>
      </w:r>
      <w:proofErr w:type="gramEnd"/>
      <w:r>
        <w:rPr>
          <w:rFonts w:ascii="Barlow Semi Condensed" w:hAnsi="Barlow Semi Condensed"/>
          <w:b/>
          <w:bCs/>
        </w:rPr>
        <w:t>. Might it be possible to create a range of sentient AI</w:t>
      </w:r>
      <w:r>
        <w:rPr>
          <w:rFonts w:ascii="Barlow Semi Condensed" w:hAnsi="Barlow Semi Condensed"/>
          <w:b/>
          <w:bCs/>
        </w:rPr>
        <w:t xml:space="preserve"> beings </w:t>
      </w:r>
      <w:r>
        <w:rPr>
          <w:rFonts w:ascii="Barlow Semi Condensed" w:hAnsi="Barlow Semi Condensed"/>
          <w:b/>
          <w:bCs/>
        </w:rPr>
        <w:t>who were ‘more humane’ than humans? What would it mean if such sentient AI</w:t>
      </w:r>
      <w:r>
        <w:rPr>
          <w:rFonts w:ascii="Barlow Semi Condensed" w:hAnsi="Barlow Semi Condensed"/>
          <w:b/>
          <w:bCs/>
        </w:rPr>
        <w:t xml:space="preserve"> beings</w:t>
      </w:r>
      <w:r>
        <w:rPr>
          <w:rFonts w:ascii="Barlow Semi Condensed" w:hAnsi="Barlow Semi Condensed"/>
          <w:b/>
          <w:bCs/>
        </w:rPr>
        <w:t xml:space="preserve"> were put in charge of (say) Social Services, or the courts? Could sentient AI</w:t>
      </w:r>
      <w:r>
        <w:rPr>
          <w:rFonts w:ascii="Barlow Semi Condensed" w:hAnsi="Barlow Semi Condensed"/>
          <w:b/>
          <w:bCs/>
        </w:rPr>
        <w:t xml:space="preserve"> beings</w:t>
      </w:r>
      <w:r>
        <w:rPr>
          <w:rFonts w:ascii="Barlow Semi Condensed" w:hAnsi="Barlow Semi Condensed"/>
          <w:b/>
          <w:bCs/>
        </w:rPr>
        <w:t xml:space="preserve"> get us over the problem of having some politicians whose focus seems too self-serving?</w:t>
      </w:r>
    </w:p>
    <w:p w14:paraId="6B35ACD9" w14:textId="77777777" w:rsidR="007C3E0C" w:rsidRDefault="007C3E0C" w:rsidP="007C3E0C">
      <w:pPr>
        <w:pStyle w:val="ListParagraph"/>
        <w:ind w:left="709"/>
        <w:rPr>
          <w:rFonts w:ascii="Barlow Semi Condensed" w:hAnsi="Barlow Semi Condensed"/>
          <w:b/>
          <w:bCs/>
        </w:rPr>
      </w:pPr>
    </w:p>
    <w:p w14:paraId="0534F965" w14:textId="77777777" w:rsidR="007C3E0C" w:rsidRPr="000259F5" w:rsidRDefault="007C3E0C" w:rsidP="007C3E0C">
      <w:pPr>
        <w:pStyle w:val="ListParagraph"/>
        <w:numPr>
          <w:ilvl w:val="0"/>
          <w:numId w:val="2"/>
        </w:numPr>
        <w:rPr>
          <w:rFonts w:ascii="Barlow Semi Condensed" w:hAnsi="Barlow Semi Condensed"/>
          <w:b/>
          <w:bCs/>
        </w:rPr>
      </w:pPr>
      <w:r>
        <w:rPr>
          <w:rFonts w:ascii="Barlow Semi Condensed" w:hAnsi="Barlow Semi Condensed"/>
          <w:b/>
          <w:bCs/>
        </w:rPr>
        <w:t>What are the opportunities, rather than dangers of a sentient machine consciousness?</w:t>
      </w:r>
    </w:p>
    <w:p w14:paraId="5C505535" w14:textId="77777777" w:rsidR="007C3E0C" w:rsidRDefault="007C3E0C" w:rsidP="007C3E0C">
      <w:pPr>
        <w:pStyle w:val="ListParagraph"/>
        <w:ind w:left="709"/>
        <w:rPr>
          <w:rFonts w:ascii="Barlow Semi Condensed" w:hAnsi="Barlow Semi Condensed"/>
          <w:b/>
          <w:bCs/>
        </w:rPr>
      </w:pPr>
    </w:p>
    <w:p w14:paraId="10E1B0F7" w14:textId="1EB9D63F" w:rsidR="007C3E0C" w:rsidRPr="00822660" w:rsidRDefault="007C3E0C" w:rsidP="007C3E0C">
      <w:pPr>
        <w:pStyle w:val="ListParagraph"/>
        <w:ind w:left="709"/>
        <w:rPr>
          <w:rFonts w:ascii="Barlow Semi Condensed" w:hAnsi="Barlow Semi Condensed"/>
          <w:b/>
          <w:bCs/>
        </w:rPr>
      </w:pPr>
      <w:r>
        <w:rPr>
          <w:rFonts w:ascii="Barlow Semi Condensed" w:hAnsi="Barlow Semi Condensed"/>
          <w:b/>
          <w:bCs/>
        </w:rPr>
        <w:t xml:space="preserve">One of my characters talks of </w:t>
      </w:r>
      <w:r>
        <w:rPr>
          <w:rFonts w:ascii="Barlow Semi Condensed" w:hAnsi="Barlow Semi Condensed"/>
          <w:b/>
          <w:bCs/>
        </w:rPr>
        <w:t xml:space="preserve">a </w:t>
      </w:r>
      <w:r>
        <w:rPr>
          <w:rFonts w:ascii="Barlow Semi Condensed" w:hAnsi="Barlow Semi Condensed"/>
          <w:b/>
          <w:bCs/>
        </w:rPr>
        <w:t>sentient AI</w:t>
      </w:r>
      <w:r>
        <w:rPr>
          <w:rFonts w:ascii="Barlow Semi Condensed" w:hAnsi="Barlow Semi Condensed"/>
          <w:b/>
          <w:bCs/>
        </w:rPr>
        <w:t xml:space="preserve">  being employed in</w:t>
      </w:r>
      <w:r>
        <w:rPr>
          <w:rFonts w:ascii="Barlow Semi Condensed" w:hAnsi="Barlow Semi Condensed"/>
          <w:b/>
          <w:bCs/>
        </w:rPr>
        <w:t xml:space="preserve"> inter-stellar exploration. An AI controlled ship, not requiring food, life support etc could be made much smaller and much faster. Would it be ethical to send a sentient AI on such a trip? Could sentient AI</w:t>
      </w:r>
      <w:r>
        <w:rPr>
          <w:rFonts w:ascii="Barlow Semi Condensed" w:hAnsi="Barlow Semi Condensed"/>
          <w:b/>
          <w:bCs/>
        </w:rPr>
        <w:t xml:space="preserve"> beings </w:t>
      </w:r>
      <w:r>
        <w:rPr>
          <w:rFonts w:ascii="Barlow Semi Condensed" w:hAnsi="Barlow Semi Condensed"/>
          <w:b/>
          <w:bCs/>
        </w:rPr>
        <w:t>be placed in dangerous places which humans cannot go to</w:t>
      </w:r>
      <w:r>
        <w:rPr>
          <w:rFonts w:ascii="Barlow Semi Condensed" w:hAnsi="Barlow Semi Condensed"/>
          <w:b/>
          <w:bCs/>
        </w:rPr>
        <w:t>, or might that be cruel?</w:t>
      </w:r>
    </w:p>
    <w:p w14:paraId="3D4EBDFC" w14:textId="77777777" w:rsidR="007C3E0C" w:rsidRPr="00A90859" w:rsidRDefault="007C3E0C" w:rsidP="007C3E0C">
      <w:pPr>
        <w:ind w:left="720"/>
        <w:rPr>
          <w:rFonts w:ascii="Barlow Semi Condensed" w:hAnsi="Barlow Semi Condensed"/>
          <w:b/>
          <w:bCs/>
        </w:rPr>
      </w:pPr>
    </w:p>
    <w:sectPr w:rsidR="007C3E0C" w:rsidRPr="00A9085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D2BDF" w14:textId="77777777" w:rsidR="004A0C5C" w:rsidRDefault="004A0C5C" w:rsidP="0061116F">
      <w:pPr>
        <w:spacing w:after="0" w:line="240" w:lineRule="auto"/>
      </w:pPr>
      <w:r>
        <w:separator/>
      </w:r>
    </w:p>
  </w:endnote>
  <w:endnote w:type="continuationSeparator" w:id="0">
    <w:p w14:paraId="05C1C47C" w14:textId="77777777" w:rsidR="004A0C5C" w:rsidRDefault="004A0C5C"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Semi Condensed">
    <w:altName w:val="Calibri"/>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7048" w14:textId="77777777" w:rsidR="004A0C5C" w:rsidRDefault="004A0C5C" w:rsidP="0061116F">
      <w:pPr>
        <w:spacing w:after="0" w:line="240" w:lineRule="auto"/>
      </w:pPr>
      <w:r>
        <w:separator/>
      </w:r>
    </w:p>
  </w:footnote>
  <w:footnote w:type="continuationSeparator" w:id="0">
    <w:p w14:paraId="705BB828" w14:textId="77777777" w:rsidR="004A0C5C" w:rsidRDefault="004A0C5C" w:rsidP="0061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72B29"/>
    <w:multiLevelType w:val="hybridMultilevel"/>
    <w:tmpl w:val="46C4587A"/>
    <w:lvl w:ilvl="0" w:tplc="8526662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6225B9"/>
    <w:multiLevelType w:val="hybridMultilevel"/>
    <w:tmpl w:val="B664A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4165017">
    <w:abstractNumId w:val="1"/>
  </w:num>
  <w:num w:numId="2" w16cid:durableId="18888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0C"/>
    <w:rsid w:val="00056656"/>
    <w:rsid w:val="004A0C5C"/>
    <w:rsid w:val="0061116F"/>
    <w:rsid w:val="00762DDE"/>
    <w:rsid w:val="007C3E0C"/>
    <w:rsid w:val="00C420C0"/>
    <w:rsid w:val="00C44DD8"/>
    <w:rsid w:val="00F9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75E1"/>
  <w15:chartTrackingRefBased/>
  <w15:docId w15:val="{CB95AAD1-EA30-47F2-AA88-A1B6D021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0C"/>
    <w:pPr>
      <w:spacing w:after="200" w:line="276" w:lineRule="auto"/>
    </w:pPr>
    <w:rPr>
      <w:kern w:val="0"/>
      <w14:ligatures w14:val="none"/>
    </w:rPr>
  </w:style>
  <w:style w:type="paragraph" w:styleId="Heading1">
    <w:name w:val="heading 1"/>
    <w:basedOn w:val="Normal"/>
    <w:next w:val="Normal"/>
    <w:link w:val="Heading1Char"/>
    <w:uiPriority w:val="9"/>
    <w:qFormat/>
    <w:rsid w:val="007C3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E0C"/>
    <w:rPr>
      <w:rFonts w:eastAsiaTheme="majorEastAsia" w:cstheme="majorBidi"/>
      <w:color w:val="272727" w:themeColor="text1" w:themeTint="D8"/>
    </w:rPr>
  </w:style>
  <w:style w:type="paragraph" w:styleId="Title">
    <w:name w:val="Title"/>
    <w:basedOn w:val="Normal"/>
    <w:next w:val="Normal"/>
    <w:link w:val="TitleChar"/>
    <w:uiPriority w:val="10"/>
    <w:qFormat/>
    <w:rsid w:val="007C3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E0C"/>
    <w:pPr>
      <w:spacing w:before="160"/>
      <w:jc w:val="center"/>
    </w:pPr>
    <w:rPr>
      <w:i/>
      <w:iCs/>
      <w:color w:val="404040" w:themeColor="text1" w:themeTint="BF"/>
    </w:rPr>
  </w:style>
  <w:style w:type="character" w:customStyle="1" w:styleId="QuoteChar">
    <w:name w:val="Quote Char"/>
    <w:basedOn w:val="DefaultParagraphFont"/>
    <w:link w:val="Quote"/>
    <w:uiPriority w:val="29"/>
    <w:rsid w:val="007C3E0C"/>
    <w:rPr>
      <w:i/>
      <w:iCs/>
      <w:color w:val="404040" w:themeColor="text1" w:themeTint="BF"/>
    </w:rPr>
  </w:style>
  <w:style w:type="paragraph" w:styleId="ListParagraph">
    <w:name w:val="List Paragraph"/>
    <w:basedOn w:val="Normal"/>
    <w:uiPriority w:val="34"/>
    <w:qFormat/>
    <w:rsid w:val="007C3E0C"/>
    <w:pPr>
      <w:ind w:left="720"/>
      <w:contextualSpacing/>
    </w:pPr>
  </w:style>
  <w:style w:type="character" w:styleId="IntenseEmphasis">
    <w:name w:val="Intense Emphasis"/>
    <w:basedOn w:val="DefaultParagraphFont"/>
    <w:uiPriority w:val="21"/>
    <w:qFormat/>
    <w:rsid w:val="007C3E0C"/>
    <w:rPr>
      <w:i/>
      <w:iCs/>
      <w:color w:val="0F4761" w:themeColor="accent1" w:themeShade="BF"/>
    </w:rPr>
  </w:style>
  <w:style w:type="paragraph" w:styleId="IntenseQuote">
    <w:name w:val="Intense Quote"/>
    <w:basedOn w:val="Normal"/>
    <w:next w:val="Normal"/>
    <w:link w:val="IntenseQuoteChar"/>
    <w:uiPriority w:val="30"/>
    <w:qFormat/>
    <w:rsid w:val="007C3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E0C"/>
    <w:rPr>
      <w:i/>
      <w:iCs/>
      <w:color w:val="0F4761" w:themeColor="accent1" w:themeShade="BF"/>
    </w:rPr>
  </w:style>
  <w:style w:type="character" w:styleId="IntenseReference">
    <w:name w:val="Intense Reference"/>
    <w:basedOn w:val="DefaultParagraphFont"/>
    <w:uiPriority w:val="32"/>
    <w:qFormat/>
    <w:rsid w:val="007C3E0C"/>
    <w:rPr>
      <w:b/>
      <w:bCs/>
      <w:smallCaps/>
      <w:color w:val="0F4761" w:themeColor="accent1" w:themeShade="BF"/>
      <w:spacing w:val="5"/>
    </w:rPr>
  </w:style>
  <w:style w:type="paragraph" w:styleId="Header">
    <w:name w:val="header"/>
    <w:basedOn w:val="Normal"/>
    <w:link w:val="HeaderChar"/>
    <w:uiPriority w:val="99"/>
    <w:unhideWhenUsed/>
    <w:rsid w:val="0061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16F"/>
    <w:rPr>
      <w:kern w:val="0"/>
      <w14:ligatures w14:val="none"/>
    </w:rPr>
  </w:style>
  <w:style w:type="paragraph" w:styleId="Footer">
    <w:name w:val="footer"/>
    <w:basedOn w:val="Normal"/>
    <w:link w:val="FooterChar"/>
    <w:uiPriority w:val="99"/>
    <w:unhideWhenUsed/>
    <w:rsid w:val="0061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16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siragher</dc:creator>
  <cp:keywords/>
  <dc:description/>
  <cp:lastModifiedBy>ian siragher</cp:lastModifiedBy>
  <cp:revision>3</cp:revision>
  <dcterms:created xsi:type="dcterms:W3CDTF">2024-07-23T09:46:00Z</dcterms:created>
  <dcterms:modified xsi:type="dcterms:W3CDTF">2024-07-23T09:55:00Z</dcterms:modified>
</cp:coreProperties>
</file>